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4" w:rsidRPr="008B2767" w:rsidRDefault="00266324" w:rsidP="002C4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767">
        <w:rPr>
          <w:rFonts w:ascii="Times New Roman" w:hAnsi="Times New Roman" w:cs="Times New Roman"/>
          <w:b/>
          <w:sz w:val="24"/>
          <w:szCs w:val="24"/>
          <w:u w:val="single"/>
        </w:rPr>
        <w:t>Govt. Polytechnic</w:t>
      </w:r>
      <w:r w:rsidR="005D0212" w:rsidRPr="008B2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 Society</w:t>
      </w:r>
      <w:r w:rsidRPr="008B2767">
        <w:rPr>
          <w:rFonts w:ascii="Times New Roman" w:hAnsi="Times New Roman" w:cs="Times New Roman"/>
          <w:b/>
          <w:sz w:val="24"/>
          <w:szCs w:val="24"/>
          <w:u w:val="single"/>
        </w:rPr>
        <w:t>, Manesar (Gur</w:t>
      </w:r>
      <w:r w:rsidR="005D0212" w:rsidRPr="008B2767">
        <w:rPr>
          <w:rFonts w:ascii="Times New Roman" w:hAnsi="Times New Roman" w:cs="Times New Roman"/>
          <w:b/>
          <w:sz w:val="24"/>
          <w:szCs w:val="24"/>
          <w:u w:val="single"/>
        </w:rPr>
        <w:t>ugram</w:t>
      </w:r>
      <w:r w:rsidRPr="008B27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0"/>
        <w:gridCol w:w="1530"/>
        <w:gridCol w:w="450"/>
        <w:gridCol w:w="1620"/>
        <w:gridCol w:w="720"/>
        <w:gridCol w:w="3330"/>
        <w:gridCol w:w="18"/>
      </w:tblGrid>
      <w:tr w:rsidR="005D0212" w:rsidRPr="003467D0" w:rsidTr="008B2767">
        <w:trPr>
          <w:gridAfter w:val="1"/>
          <w:wAfter w:w="18" w:type="dxa"/>
          <w:trHeight w:val="315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212" w:rsidRPr="003467D0" w:rsidRDefault="008B2767" w:rsidP="005D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name</w:t>
            </w:r>
            <w:r w:rsidR="005D0212"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12" w:rsidRPr="001B739E" w:rsidRDefault="005D0212" w:rsidP="001B7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12" w:rsidRPr="003467D0" w:rsidRDefault="001B739E" w:rsidP="002C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POOJA</w:t>
            </w:r>
          </w:p>
        </w:tc>
      </w:tr>
      <w:tr w:rsidR="005D0212" w:rsidRPr="003467D0" w:rsidTr="008B2767">
        <w:trPr>
          <w:gridAfter w:val="1"/>
          <w:wAfter w:w="18" w:type="dxa"/>
          <w:trHeight w:val="315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212" w:rsidRPr="003467D0" w:rsidRDefault="005D0212" w:rsidP="005D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12" w:rsidRPr="001B739E" w:rsidRDefault="005D0212" w:rsidP="001B73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12" w:rsidRPr="003467D0" w:rsidRDefault="001B739E" w:rsidP="0026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Engineering</w:t>
            </w:r>
          </w:p>
        </w:tc>
      </w:tr>
      <w:tr w:rsidR="001B739E" w:rsidRPr="003467D0" w:rsidTr="008B2767">
        <w:trPr>
          <w:trHeight w:val="375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E" w:rsidRPr="003467D0" w:rsidRDefault="001B739E" w:rsidP="005D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Year:-                       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1B739E" w:rsidRDefault="001B739E" w:rsidP="004F6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3467D0" w:rsidRDefault="001B739E" w:rsidP="002C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</w:tr>
      <w:tr w:rsidR="001B739E" w:rsidRPr="003467D0" w:rsidTr="008B2767">
        <w:trPr>
          <w:trHeight w:val="315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E" w:rsidRPr="003467D0" w:rsidRDefault="001B739E" w:rsidP="005D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1B739E" w:rsidRDefault="001B739E" w:rsidP="004F65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3467D0" w:rsidRDefault="001B739E" w:rsidP="002C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Studies</w:t>
            </w:r>
          </w:p>
        </w:tc>
      </w:tr>
      <w:tr w:rsidR="001B739E" w:rsidRPr="003467D0" w:rsidTr="008B2767">
        <w:trPr>
          <w:trHeight w:val="315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E" w:rsidRPr="003467D0" w:rsidRDefault="001B739E" w:rsidP="005D02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  </w:t>
            </w:r>
            <w:r w:rsidR="008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Lesson Plan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1B739E" w:rsidRDefault="001B739E" w:rsidP="004F6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9E" w:rsidRPr="003467D0" w:rsidRDefault="001B739E" w:rsidP="00F12E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weeks(from 5th August, 2019 to May 2020)</w:t>
            </w:r>
          </w:p>
        </w:tc>
      </w:tr>
      <w:tr w:rsidR="001B739E" w:rsidRPr="003467D0" w:rsidTr="008B2767">
        <w:trPr>
          <w:trHeight w:val="548"/>
        </w:trPr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9E" w:rsidRPr="008B2767" w:rsidRDefault="001B739E" w:rsidP="001B7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Load(Lecture/Practical) per week(in hours):- Lectures -02 Hours, Practical-01 Hour</w:t>
            </w:r>
          </w:p>
        </w:tc>
      </w:tr>
      <w:tr w:rsidR="001B739E" w:rsidRPr="003467D0" w:rsidTr="008B2767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E" w:rsidRPr="003467D0" w:rsidRDefault="001B739E" w:rsidP="0091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</w:t>
            </w:r>
          </w:p>
        </w:tc>
      </w:tr>
      <w:tr w:rsidR="001B739E" w:rsidRPr="003467D0" w:rsidTr="008B2767">
        <w:trPr>
          <w:trHeight w:val="945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739E" w:rsidRPr="003467D0" w:rsidRDefault="001B739E" w:rsidP="0091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 </w:t>
            </w: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day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266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 (including assignment/test)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B739E" w:rsidRPr="003467D0" w:rsidRDefault="001B739E" w:rsidP="0091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</w:t>
            </w: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Day</w:t>
            </w:r>
          </w:p>
        </w:tc>
        <w:tc>
          <w:tcPr>
            <w:tcW w:w="3348" w:type="dxa"/>
            <w:gridSpan w:val="2"/>
            <w:shd w:val="clear" w:color="auto" w:fill="auto"/>
            <w:noWrap/>
            <w:vAlign w:val="center"/>
            <w:hideMark/>
          </w:tcPr>
          <w:p w:rsidR="001B739E" w:rsidRPr="003467D0" w:rsidRDefault="001B739E" w:rsidP="0091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1B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basic discussion about our Environment.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CB2DA0" w:rsidP="00CB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about  Environment</w:t>
            </w:r>
            <w:r w:rsidR="008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social contribution</w:t>
            </w:r>
            <w:r w:rsidR="001B739E"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8B2767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Basics of Ecology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Ecosystem- concept and sustainable development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pH of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 and Non-renewable resources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pH of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Unit-2: Air pollution, Sources of air pollution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air pollution on human health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TDS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Economy, plants, animals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pollution control methods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TDS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Assignment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TSS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Unit-3: Water pollution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Impurities in water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TSS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 of water pollution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of water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hardness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water pollution on human health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dissolved O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hardness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BOD, COD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of water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oil &amp; grease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treatment processes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21st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Sewage treatment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A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  <w:p w:rsidR="001B739E" w:rsidRPr="003467D0" w:rsidRDefault="001B739E" w:rsidP="00A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oil &amp; grease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22nd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Quality standard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alkalinity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and Assignment 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alkalinity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Unit-4: Soil pollution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Sources of soil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acidity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Types of Solid waste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House hold, Hospital, From Agriculture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Determination of acidity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Biomedical, Animal and human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31st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excreta, sediments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organic/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solid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32nd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E-waste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33rd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Effect of Solid waste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organic/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solid in drinking water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34th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Disposal of Solid Waste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Solid Waste Management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pH of soil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pH of soil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Unit-5: Noise pollution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Source of noise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N&amp;P (Nitrogen &amp; Phosphorus) of soil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Unit of noise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41st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Effect of noise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21st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 of N&amp;P (Nitrogen &amp; Phosphorus) of soil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42nd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Acceptable noise level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144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43rd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Different methods of minimizing noise pollution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22nd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Unit-6: Environmental Legislation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Introduction to Water (Prevention and Control of Pollution) Act 1974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Introduction to Air (Prevention and Control of Pollution) Act 1981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measure the noise level in classroom and industry.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Environmental Protection Act 1986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Role and Function of State Pollution Control Board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measure the noise level in classroom and industry.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National Green Tribunal (NGT)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51st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Environmental Impact Assessment (EIA)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segregate the various types of solid waste in a locality.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52nd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53rd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segregate the various types of solid waste in a locality.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Unit-7: Impact of energy usage on Environment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A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28th</w:t>
            </w:r>
          </w:p>
          <w:p w:rsidR="001B739E" w:rsidRPr="003467D0" w:rsidRDefault="001B739E" w:rsidP="00A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 the waste management plan of different solid waste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Green House Effect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Depletion of Ozone Layer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 the waste management plan of different solid waste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Acid Rain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Eco-friendly Material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Recycling of Material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61st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hAnsi="Times New Roman" w:cs="Times New Roman"/>
                <w:sz w:val="24"/>
                <w:szCs w:val="24"/>
              </w:rPr>
              <w:t>Concept of Green Buildings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31st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62nd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63rd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32nd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 the effect of melting of floating ice in water due to global warming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  <w:hideMark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  <w:hideMark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vAlign w:val="center"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1B739E" w:rsidRPr="003467D0" w:rsidRDefault="001B739E" w:rsidP="007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 the effect of melting of floating ice in water due to global warming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1B739E" w:rsidRPr="003467D0" w:rsidRDefault="001B739E" w:rsidP="007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vAlign w:val="center"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1B739E" w:rsidRPr="003467D0" w:rsidRDefault="001B739E" w:rsidP="007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1B739E" w:rsidRPr="003467D0" w:rsidRDefault="001B739E" w:rsidP="007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 w:val="restart"/>
            <w:vAlign w:val="center"/>
          </w:tcPr>
          <w:p w:rsidR="001B739E" w:rsidRPr="003467D0" w:rsidRDefault="001B739E" w:rsidP="000D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1B739E" w:rsidRPr="003467D0" w:rsidRDefault="001B739E" w:rsidP="007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7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1B739E" w:rsidRPr="003467D0" w:rsidRDefault="001B739E" w:rsidP="0046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Viva</w:t>
            </w:r>
          </w:p>
        </w:tc>
      </w:tr>
      <w:tr w:rsidR="001B739E" w:rsidRPr="003467D0" w:rsidTr="008B2767">
        <w:trPr>
          <w:trHeight w:val="20"/>
        </w:trPr>
        <w:tc>
          <w:tcPr>
            <w:tcW w:w="828" w:type="dxa"/>
            <w:vMerge/>
            <w:vAlign w:val="center"/>
          </w:tcPr>
          <w:p w:rsidR="001B739E" w:rsidRPr="003467D0" w:rsidRDefault="001B739E" w:rsidP="0026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739E" w:rsidRPr="003467D0" w:rsidRDefault="001B739E" w:rsidP="0026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center"/>
          </w:tcPr>
          <w:p w:rsidR="001B739E" w:rsidRPr="003467D0" w:rsidRDefault="001B739E" w:rsidP="0031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  <w:bookmarkStart w:id="0" w:name="_GoBack"/>
            <w:bookmarkEnd w:id="0"/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1B739E" w:rsidRPr="003467D0" w:rsidRDefault="001B739E" w:rsidP="0079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  <w:vAlign w:val="bottom"/>
          </w:tcPr>
          <w:p w:rsidR="001B739E" w:rsidRPr="003467D0" w:rsidRDefault="001B739E" w:rsidP="0026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5E4B" w:rsidRPr="003467D0" w:rsidRDefault="00135E4B" w:rsidP="00DF63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E4B" w:rsidRPr="003467D0" w:rsidSect="00AC6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7" w:right="929" w:bottom="864" w:left="144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A7" w:rsidRDefault="004A6CA7" w:rsidP="004D57F2">
      <w:pPr>
        <w:spacing w:after="0" w:line="240" w:lineRule="auto"/>
      </w:pPr>
      <w:r>
        <w:separator/>
      </w:r>
    </w:p>
  </w:endnote>
  <w:endnote w:type="continuationSeparator" w:id="1">
    <w:p w:rsidR="004A6CA7" w:rsidRDefault="004A6CA7" w:rsidP="004D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603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0DE" w:rsidRDefault="003260DE" w:rsidP="00DF63B6">
            <w:pPr>
              <w:pStyle w:val="Footer"/>
              <w:jc w:val="right"/>
            </w:pPr>
          </w:p>
          <w:p w:rsidR="00DF63B6" w:rsidRDefault="003260DE" w:rsidP="00AC6055">
            <w:pPr>
              <w:pStyle w:val="Footer"/>
              <w:tabs>
                <w:tab w:val="left" w:pos="4860"/>
                <w:tab w:val="left" w:pos="5040"/>
                <w:tab w:val="left" w:pos="5670"/>
                <w:tab w:val="left" w:pos="8550"/>
              </w:tabs>
              <w:ind w:hanging="180"/>
            </w:pPr>
            <w:r w:rsidRPr="003260DE">
              <w:rPr>
                <w:i/>
              </w:rPr>
              <w:t>Computer Engineering: I</w:t>
            </w:r>
            <w:r w:rsidRPr="003260DE">
              <w:rPr>
                <w:i/>
                <w:vertAlign w:val="superscript"/>
              </w:rPr>
              <w:t xml:space="preserve">st </w:t>
            </w:r>
            <w:r w:rsidRPr="003260DE">
              <w:rPr>
                <w:i/>
              </w:rPr>
              <w:t xml:space="preserve"> Year (Environment Studies)</w:t>
            </w:r>
            <w:r w:rsidR="00AC6055">
              <w:rPr>
                <w:i/>
              </w:rPr>
              <w:t xml:space="preserve">   </w:t>
            </w:r>
            <w:r w:rsidR="00AC6055">
              <w:rPr>
                <w:i/>
              </w:rPr>
              <w:tab/>
            </w:r>
            <w:r w:rsidR="00AC6055">
              <w:rPr>
                <w:i/>
              </w:rPr>
              <w:tab/>
            </w:r>
            <w:r w:rsidR="00AC6055">
              <w:rPr>
                <w:i/>
              </w:rPr>
              <w:tab/>
            </w:r>
            <w:r w:rsidR="00AC6055">
              <w:rPr>
                <w:i/>
              </w:rPr>
              <w:tab/>
            </w:r>
            <w:r w:rsidR="00DF63B6">
              <w:t xml:space="preserve">Page </w:t>
            </w:r>
            <w:r w:rsidR="009677AA">
              <w:rPr>
                <w:b/>
                <w:sz w:val="24"/>
                <w:szCs w:val="24"/>
              </w:rPr>
              <w:fldChar w:fldCharType="begin"/>
            </w:r>
            <w:r w:rsidR="00DF63B6">
              <w:rPr>
                <w:b/>
              </w:rPr>
              <w:instrText xml:space="preserve"> PAGE </w:instrText>
            </w:r>
            <w:r w:rsidR="009677AA">
              <w:rPr>
                <w:b/>
                <w:sz w:val="24"/>
                <w:szCs w:val="24"/>
              </w:rPr>
              <w:fldChar w:fldCharType="separate"/>
            </w:r>
            <w:r w:rsidR="009A5029">
              <w:rPr>
                <w:b/>
                <w:noProof/>
              </w:rPr>
              <w:t>3</w:t>
            </w:r>
            <w:r w:rsidR="009677AA">
              <w:rPr>
                <w:b/>
                <w:sz w:val="24"/>
                <w:szCs w:val="24"/>
              </w:rPr>
              <w:fldChar w:fldCharType="end"/>
            </w:r>
            <w:r w:rsidR="00DF63B6">
              <w:t xml:space="preserve"> of </w:t>
            </w:r>
            <w:r w:rsidR="009677AA">
              <w:rPr>
                <w:b/>
                <w:sz w:val="24"/>
                <w:szCs w:val="24"/>
              </w:rPr>
              <w:fldChar w:fldCharType="begin"/>
            </w:r>
            <w:r w:rsidR="00DF63B6">
              <w:rPr>
                <w:b/>
              </w:rPr>
              <w:instrText xml:space="preserve"> NUMPAGES  </w:instrText>
            </w:r>
            <w:r w:rsidR="009677AA">
              <w:rPr>
                <w:b/>
                <w:sz w:val="24"/>
                <w:szCs w:val="24"/>
              </w:rPr>
              <w:fldChar w:fldCharType="separate"/>
            </w:r>
            <w:r w:rsidR="009A5029">
              <w:rPr>
                <w:b/>
                <w:noProof/>
              </w:rPr>
              <w:t>3</w:t>
            </w:r>
            <w:r w:rsidR="009677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A7" w:rsidRDefault="004A6CA7" w:rsidP="004D57F2">
      <w:pPr>
        <w:spacing w:after="0" w:line="240" w:lineRule="auto"/>
      </w:pPr>
      <w:r>
        <w:separator/>
      </w:r>
    </w:p>
  </w:footnote>
  <w:footnote w:type="continuationSeparator" w:id="1">
    <w:p w:rsidR="004A6CA7" w:rsidRDefault="004A6CA7" w:rsidP="004D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1965"/>
    <w:multiLevelType w:val="hybridMultilevel"/>
    <w:tmpl w:val="E77CFD72"/>
    <w:lvl w:ilvl="0" w:tplc="46CC883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67543"/>
    <w:multiLevelType w:val="hybridMultilevel"/>
    <w:tmpl w:val="948E7C92"/>
    <w:lvl w:ilvl="0" w:tplc="46CC883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6324"/>
    <w:rsid w:val="0001749E"/>
    <w:rsid w:val="00035FC8"/>
    <w:rsid w:val="000D5C1B"/>
    <w:rsid w:val="00135E4B"/>
    <w:rsid w:val="0015390B"/>
    <w:rsid w:val="00173BD8"/>
    <w:rsid w:val="00194802"/>
    <w:rsid w:val="001A4C1E"/>
    <w:rsid w:val="001B4F62"/>
    <w:rsid w:val="001B739E"/>
    <w:rsid w:val="00266324"/>
    <w:rsid w:val="00297500"/>
    <w:rsid w:val="002C42E3"/>
    <w:rsid w:val="003114E4"/>
    <w:rsid w:val="00314CC4"/>
    <w:rsid w:val="003260DE"/>
    <w:rsid w:val="003467D0"/>
    <w:rsid w:val="0037239E"/>
    <w:rsid w:val="00387CF3"/>
    <w:rsid w:val="003966AA"/>
    <w:rsid w:val="003A38E1"/>
    <w:rsid w:val="00444F62"/>
    <w:rsid w:val="00461858"/>
    <w:rsid w:val="004A6CA7"/>
    <w:rsid w:val="004B35C4"/>
    <w:rsid w:val="004D57F2"/>
    <w:rsid w:val="0056047E"/>
    <w:rsid w:val="005D0212"/>
    <w:rsid w:val="005D7400"/>
    <w:rsid w:val="00653161"/>
    <w:rsid w:val="006538E5"/>
    <w:rsid w:val="00681F9E"/>
    <w:rsid w:val="007B0AB3"/>
    <w:rsid w:val="008002B3"/>
    <w:rsid w:val="00833C9F"/>
    <w:rsid w:val="0089694D"/>
    <w:rsid w:val="008B2767"/>
    <w:rsid w:val="00912CD5"/>
    <w:rsid w:val="0095074C"/>
    <w:rsid w:val="009677AA"/>
    <w:rsid w:val="009A5029"/>
    <w:rsid w:val="009B382E"/>
    <w:rsid w:val="00A37ECD"/>
    <w:rsid w:val="00AB428F"/>
    <w:rsid w:val="00AC6055"/>
    <w:rsid w:val="00B45FCB"/>
    <w:rsid w:val="00B467AE"/>
    <w:rsid w:val="00B54AA0"/>
    <w:rsid w:val="00BA57D5"/>
    <w:rsid w:val="00C41143"/>
    <w:rsid w:val="00C46FA7"/>
    <w:rsid w:val="00CA318C"/>
    <w:rsid w:val="00CA6816"/>
    <w:rsid w:val="00CB0BF4"/>
    <w:rsid w:val="00CB2DA0"/>
    <w:rsid w:val="00CD3756"/>
    <w:rsid w:val="00CF4749"/>
    <w:rsid w:val="00D070BB"/>
    <w:rsid w:val="00D12A3F"/>
    <w:rsid w:val="00D234D4"/>
    <w:rsid w:val="00DC4A1A"/>
    <w:rsid w:val="00DF63B6"/>
    <w:rsid w:val="00E4743A"/>
    <w:rsid w:val="00EA667B"/>
    <w:rsid w:val="00F009F2"/>
    <w:rsid w:val="00F1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7F2"/>
  </w:style>
  <w:style w:type="paragraph" w:styleId="Footer">
    <w:name w:val="footer"/>
    <w:basedOn w:val="Normal"/>
    <w:link w:val="FooterChar"/>
    <w:uiPriority w:val="99"/>
    <w:unhideWhenUsed/>
    <w:rsid w:val="004D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F2"/>
  </w:style>
  <w:style w:type="paragraph" w:styleId="BalloonText">
    <w:name w:val="Balloon Text"/>
    <w:basedOn w:val="Normal"/>
    <w:link w:val="BalloonTextChar"/>
    <w:uiPriority w:val="99"/>
    <w:semiHidden/>
    <w:unhideWhenUsed/>
    <w:rsid w:val="004D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Wonderboy</dc:creator>
  <cp:lastModifiedBy>promila</cp:lastModifiedBy>
  <cp:revision>2</cp:revision>
  <cp:lastPrinted>2019-08-05T04:58:00Z</cp:lastPrinted>
  <dcterms:created xsi:type="dcterms:W3CDTF">2019-08-30T05:43:00Z</dcterms:created>
  <dcterms:modified xsi:type="dcterms:W3CDTF">2019-08-30T05:43:00Z</dcterms:modified>
</cp:coreProperties>
</file>